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FF3FF8" w14:textId="2FCD2016" w:rsidR="00DD4A00" w:rsidRPr="00DA2D21" w:rsidRDefault="00DD4A00" w:rsidP="00871FD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2D21">
        <w:rPr>
          <w:rFonts w:ascii="Times New Roman" w:hAnsi="Times New Roman" w:cs="Times New Roman"/>
          <w:b/>
          <w:sz w:val="28"/>
          <w:szCs w:val="28"/>
        </w:rPr>
        <w:t xml:space="preserve">NỘI DUNG ÔN TẬP </w:t>
      </w:r>
      <w:r w:rsidR="00871FD2">
        <w:rPr>
          <w:rFonts w:ascii="Times New Roman" w:hAnsi="Times New Roman" w:cs="Times New Roman"/>
          <w:b/>
          <w:sz w:val="28"/>
          <w:szCs w:val="28"/>
        </w:rPr>
        <w:t xml:space="preserve">GIỮA </w:t>
      </w:r>
      <w:r w:rsidRPr="00DA2D21">
        <w:rPr>
          <w:rFonts w:ascii="Times New Roman" w:hAnsi="Times New Roman" w:cs="Times New Roman"/>
          <w:b/>
          <w:sz w:val="28"/>
          <w:szCs w:val="28"/>
        </w:rPr>
        <w:t xml:space="preserve">KỲ </w:t>
      </w:r>
      <w:r w:rsidRPr="00F80F9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I </w:t>
      </w:r>
      <w:r w:rsidRPr="00DA2D21">
        <w:rPr>
          <w:rFonts w:ascii="Times New Roman" w:hAnsi="Times New Roman" w:cs="Times New Roman"/>
          <w:b/>
          <w:sz w:val="28"/>
          <w:szCs w:val="28"/>
        </w:rPr>
        <w:t xml:space="preserve">- NĂM HỌC </w:t>
      </w:r>
      <w:r w:rsidRPr="00F80F9C">
        <w:rPr>
          <w:rFonts w:ascii="Times New Roman" w:hAnsi="Times New Roman" w:cs="Times New Roman"/>
          <w:b/>
          <w:color w:val="FF0000"/>
          <w:sz w:val="28"/>
          <w:szCs w:val="28"/>
        </w:rPr>
        <w:t>202</w:t>
      </w:r>
      <w:r w:rsidR="002F07AD" w:rsidRPr="00F80F9C">
        <w:rPr>
          <w:rFonts w:ascii="Times New Roman" w:hAnsi="Times New Roman" w:cs="Times New Roman"/>
          <w:b/>
          <w:color w:val="FF0000"/>
          <w:sz w:val="28"/>
          <w:szCs w:val="28"/>
        </w:rPr>
        <w:t>4</w:t>
      </w:r>
      <w:r w:rsidRPr="00F80F9C">
        <w:rPr>
          <w:rFonts w:ascii="Times New Roman" w:hAnsi="Times New Roman" w:cs="Times New Roman"/>
          <w:b/>
          <w:color w:val="FF0000"/>
          <w:sz w:val="28"/>
          <w:szCs w:val="28"/>
        </w:rPr>
        <w:t>-202</w:t>
      </w:r>
      <w:r w:rsidR="002F07AD" w:rsidRPr="00F80F9C">
        <w:rPr>
          <w:rFonts w:ascii="Times New Roman" w:hAnsi="Times New Roman" w:cs="Times New Roman"/>
          <w:b/>
          <w:color w:val="FF0000"/>
          <w:sz w:val="28"/>
          <w:szCs w:val="28"/>
        </w:rPr>
        <w:t>5</w:t>
      </w:r>
    </w:p>
    <w:p w14:paraId="4A45DCD1" w14:textId="2FA96862" w:rsidR="00DD4A00" w:rsidRPr="00DA2D21" w:rsidRDefault="00DD4A00" w:rsidP="00871FD2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2D21">
        <w:rPr>
          <w:rFonts w:ascii="Times New Roman" w:hAnsi="Times New Roman" w:cs="Times New Roman"/>
          <w:b/>
          <w:sz w:val="28"/>
          <w:szCs w:val="28"/>
        </w:rPr>
        <w:t xml:space="preserve">MÔN: </w:t>
      </w:r>
      <w:r w:rsidRPr="00E4313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SINH </w:t>
      </w:r>
      <w:r w:rsidR="00001C67" w:rsidRPr="00E4313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HỌC </w:t>
      </w:r>
      <w:r w:rsidRPr="00E43137">
        <w:rPr>
          <w:rFonts w:ascii="Times New Roman" w:hAnsi="Times New Roman" w:cs="Times New Roman"/>
          <w:b/>
          <w:color w:val="FF0000"/>
          <w:sz w:val="28"/>
          <w:szCs w:val="28"/>
        </w:rPr>
        <w:t>1</w:t>
      </w:r>
      <w:r w:rsidR="00E43137" w:rsidRPr="00E43137">
        <w:rPr>
          <w:rFonts w:ascii="Times New Roman" w:hAnsi="Times New Roman" w:cs="Times New Roman"/>
          <w:b/>
          <w:color w:val="FF0000"/>
          <w:sz w:val="28"/>
          <w:szCs w:val="28"/>
        </w:rPr>
        <w:t>2</w:t>
      </w:r>
    </w:p>
    <w:p w14:paraId="2C3632EF" w14:textId="6720420C" w:rsidR="00F80F9C" w:rsidRPr="00F80F9C" w:rsidRDefault="00F35F9E" w:rsidP="00F80F9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nl-NL"/>
        </w:rPr>
      </w:pPr>
      <w:r w:rsidRPr="00F35F9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vi-VN"/>
        </w:rPr>
        <w:t xml:space="preserve">Bài 1: </w:t>
      </w:r>
      <w:r w:rsidR="00F80F9C" w:rsidRPr="00F80F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nl-NL"/>
        </w:rPr>
        <w:t>DNA VÀ CƠ CHÉ TÁI BẢN DNA</w:t>
      </w:r>
    </w:p>
    <w:p w14:paraId="364CBE09" w14:textId="4584292D" w:rsidR="00F80F9C" w:rsidRPr="00F80F9C" w:rsidRDefault="00F80F9C" w:rsidP="00F80F9C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</w:pPr>
      <w:r w:rsidRPr="00F80F9C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r w:rsidRPr="00F80F9C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Chức năng của DNA</w:t>
      </w:r>
    </w:p>
    <w:p w14:paraId="16EE1D5F" w14:textId="7A2C6B80" w:rsidR="00F80F9C" w:rsidRPr="00F80F9C" w:rsidRDefault="00F80F9C" w:rsidP="00F80F9C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- </w:t>
      </w:r>
      <w:r w:rsidRPr="00F80F9C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Tái bản DNA</w:t>
      </w:r>
    </w:p>
    <w:p w14:paraId="1265C8A1" w14:textId="50345D0D" w:rsidR="00F80F9C" w:rsidRPr="00F80F9C" w:rsidRDefault="00F35F9E" w:rsidP="00F80F9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F80F9C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Bài 2: </w:t>
      </w:r>
      <w:r w:rsidR="00F80F9C" w:rsidRPr="00F80F9C">
        <w:rPr>
          <w:rFonts w:ascii="Times New Roman" w:hAnsi="Times New Roman" w:cs="Times New Roman"/>
          <w:b/>
          <w:bCs/>
          <w:sz w:val="28"/>
          <w:szCs w:val="28"/>
        </w:rPr>
        <w:t>Gene, hệ gene vàquá trình truyền đạt thôn tin di truyền</w:t>
      </w:r>
    </w:p>
    <w:p w14:paraId="544C07A4" w14:textId="6CFF33D8" w:rsidR="00F80F9C" w:rsidRPr="00F80F9C" w:rsidRDefault="00B646B0" w:rsidP="00F80F9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Gene: k</w:t>
      </w:r>
      <w:r w:rsidR="00F80F9C" w:rsidRPr="00F80F9C">
        <w:rPr>
          <w:rFonts w:ascii="Times New Roman" w:hAnsi="Times New Roman" w:cs="Times New Roman"/>
          <w:sz w:val="28"/>
          <w:szCs w:val="28"/>
        </w:rPr>
        <w:t>hái niệm</w:t>
      </w:r>
      <w:r>
        <w:rPr>
          <w:rFonts w:ascii="Times New Roman" w:hAnsi="Times New Roman" w:cs="Times New Roman"/>
          <w:sz w:val="28"/>
          <w:szCs w:val="28"/>
        </w:rPr>
        <w:t>, c</w:t>
      </w:r>
      <w:r w:rsidR="00F80F9C" w:rsidRPr="00F80F9C">
        <w:rPr>
          <w:rFonts w:ascii="Times New Roman" w:hAnsi="Times New Roman" w:cs="Times New Roman"/>
          <w:sz w:val="28"/>
          <w:szCs w:val="28"/>
        </w:rPr>
        <w:t>ấu trúc</w:t>
      </w:r>
      <w:r>
        <w:rPr>
          <w:rFonts w:ascii="Times New Roman" w:hAnsi="Times New Roman" w:cs="Times New Roman"/>
          <w:sz w:val="28"/>
          <w:szCs w:val="28"/>
        </w:rPr>
        <w:t xml:space="preserve"> của gene.</w:t>
      </w:r>
    </w:p>
    <w:p w14:paraId="03CE0443" w14:textId="4059AC22" w:rsidR="00F80F9C" w:rsidRPr="00F80F9C" w:rsidRDefault="00B646B0" w:rsidP="00F80F9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80F9C" w:rsidRPr="00F80F9C">
        <w:rPr>
          <w:rFonts w:ascii="Times New Roman" w:hAnsi="Times New Roman" w:cs="Times New Roman"/>
          <w:sz w:val="28"/>
          <w:szCs w:val="28"/>
        </w:rPr>
        <w:t>Hệ gene</w:t>
      </w:r>
      <w:r>
        <w:rPr>
          <w:rFonts w:ascii="Times New Roman" w:hAnsi="Times New Roman" w:cs="Times New Roman"/>
          <w:sz w:val="28"/>
          <w:szCs w:val="28"/>
        </w:rPr>
        <w:t>: khái niệm và thành tựu</w:t>
      </w:r>
    </w:p>
    <w:p w14:paraId="7C94175A" w14:textId="4B2D596F" w:rsidR="00F80F9C" w:rsidRDefault="00B646B0" w:rsidP="00F80F9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80F9C" w:rsidRPr="00F80F9C">
        <w:rPr>
          <w:rFonts w:ascii="Times New Roman" w:hAnsi="Times New Roman" w:cs="Times New Roman"/>
          <w:sz w:val="28"/>
          <w:szCs w:val="28"/>
        </w:rPr>
        <w:t>Quá trình truyền đạt thông tin di truyền từ gene tới protein</w:t>
      </w:r>
      <w:r>
        <w:rPr>
          <w:rFonts w:ascii="Times New Roman" w:hAnsi="Times New Roman" w:cs="Times New Roman"/>
          <w:sz w:val="28"/>
          <w:szCs w:val="28"/>
        </w:rPr>
        <w:t>:</w:t>
      </w:r>
      <w:r w:rsidR="00F80F9C" w:rsidRPr="00F80F9C">
        <w:rPr>
          <w:rFonts w:ascii="Times New Roman" w:hAnsi="Times New Roman" w:cs="Times New Roman"/>
          <w:sz w:val="28"/>
          <w:szCs w:val="28"/>
        </w:rPr>
        <w:t xml:space="preserve"> Quá trình phiên mã</w:t>
      </w:r>
      <w:r>
        <w:rPr>
          <w:rFonts w:ascii="Times New Roman" w:hAnsi="Times New Roman" w:cs="Times New Roman"/>
          <w:sz w:val="28"/>
          <w:szCs w:val="28"/>
        </w:rPr>
        <w:t>:</w:t>
      </w:r>
      <w:r w:rsidR="00F80F9C" w:rsidRPr="00F80F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cấu trúc và chức năng một số RNA, p</w:t>
      </w:r>
      <w:r w:rsidR="00F80F9C" w:rsidRPr="00F80F9C">
        <w:rPr>
          <w:rFonts w:ascii="Times New Roman" w:hAnsi="Times New Roman" w:cs="Times New Roman"/>
          <w:sz w:val="28"/>
          <w:szCs w:val="28"/>
        </w:rPr>
        <w:t>hiên mã ngược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5CCE34C" w14:textId="52FE8F48" w:rsidR="00B646B0" w:rsidRDefault="00B646B0" w:rsidP="00F80F9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Mã di truyền và quá trình dịch mã.</w:t>
      </w:r>
    </w:p>
    <w:p w14:paraId="1585CCB9" w14:textId="6C1AC33D" w:rsidR="00545753" w:rsidRDefault="00545753" w:rsidP="00F80F9C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545753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Bài </w:t>
      </w:r>
      <w:r w:rsidR="003830F6">
        <w:rPr>
          <w:rFonts w:ascii="Times New Roman" w:hAnsi="Times New Roman" w:cs="Times New Roman"/>
          <w:b/>
          <w:bCs/>
          <w:color w:val="FF0000"/>
          <w:sz w:val="28"/>
          <w:szCs w:val="28"/>
        </w:rPr>
        <w:t>3</w:t>
      </w:r>
      <w:r w:rsidRPr="00545753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: </w:t>
      </w:r>
      <w:r w:rsidR="003830F6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Điều hoà </w:t>
      </w:r>
      <w:r w:rsidR="00B646B0">
        <w:rPr>
          <w:rFonts w:ascii="Times New Roman" w:hAnsi="Times New Roman" w:cs="Times New Roman"/>
          <w:b/>
          <w:bCs/>
          <w:color w:val="FF0000"/>
          <w:sz w:val="28"/>
          <w:szCs w:val="28"/>
        </w:rPr>
        <w:t>biểu hiện</w:t>
      </w:r>
      <w:r w:rsidR="003830F6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gen</w:t>
      </w:r>
      <w:r w:rsidR="00B646B0">
        <w:rPr>
          <w:rFonts w:ascii="Times New Roman" w:hAnsi="Times New Roman" w:cs="Times New Roman"/>
          <w:b/>
          <w:bCs/>
          <w:color w:val="FF0000"/>
          <w:sz w:val="28"/>
          <w:szCs w:val="28"/>
        </w:rPr>
        <w:t>e</w:t>
      </w:r>
    </w:p>
    <w:p w14:paraId="0065D51F" w14:textId="2AC5A006" w:rsidR="003830F6" w:rsidRDefault="003830F6" w:rsidP="003830F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90">
        <w:rPr>
          <w:rFonts w:ascii="Times New Roman" w:hAnsi="Times New Roman" w:cs="Times New Roman"/>
          <w:sz w:val="28"/>
          <w:szCs w:val="28"/>
        </w:rPr>
        <w:t xml:space="preserve">- </w:t>
      </w:r>
      <w:r w:rsidR="00B646B0" w:rsidRPr="00987190">
        <w:rPr>
          <w:rFonts w:ascii="Times New Roman" w:hAnsi="Times New Roman" w:cs="Times New Roman"/>
          <w:sz w:val="28"/>
          <w:szCs w:val="28"/>
        </w:rPr>
        <w:t>Cấu trức</w:t>
      </w:r>
      <w:r w:rsidR="00B646B0">
        <w:rPr>
          <w:rFonts w:ascii="Times New Roman" w:hAnsi="Times New Roman" w:cs="Times New Roman"/>
          <w:sz w:val="28"/>
          <w:szCs w:val="28"/>
        </w:rPr>
        <w:t xml:space="preserve"> và</w:t>
      </w:r>
      <w:r w:rsidR="00B646B0" w:rsidRPr="00987190">
        <w:rPr>
          <w:rFonts w:ascii="Times New Roman" w:hAnsi="Times New Roman" w:cs="Times New Roman"/>
          <w:sz w:val="28"/>
          <w:szCs w:val="28"/>
        </w:rPr>
        <w:t xml:space="preserve"> </w:t>
      </w:r>
      <w:r w:rsidRPr="00987190">
        <w:rPr>
          <w:rFonts w:ascii="Times New Roman" w:hAnsi="Times New Roman" w:cs="Times New Roman"/>
          <w:sz w:val="28"/>
          <w:szCs w:val="28"/>
        </w:rPr>
        <w:t>cơ chế điều hoà</w:t>
      </w:r>
      <w:r w:rsidR="00B646B0" w:rsidRPr="00987190">
        <w:rPr>
          <w:rFonts w:ascii="Times New Roman" w:hAnsi="Times New Roman" w:cs="Times New Roman"/>
          <w:sz w:val="28"/>
          <w:szCs w:val="28"/>
        </w:rPr>
        <w:t xml:space="preserve"> </w:t>
      </w:r>
      <w:r w:rsidR="00B646B0">
        <w:rPr>
          <w:rFonts w:ascii="Times New Roman" w:hAnsi="Times New Roman" w:cs="Times New Roman"/>
          <w:sz w:val="28"/>
          <w:szCs w:val="28"/>
        </w:rPr>
        <w:t>biểu hiện gene của operon lac</w:t>
      </w:r>
      <w:r w:rsidRPr="00987190">
        <w:rPr>
          <w:rFonts w:ascii="Times New Roman" w:hAnsi="Times New Roman" w:cs="Times New Roman"/>
          <w:sz w:val="28"/>
          <w:szCs w:val="28"/>
        </w:rPr>
        <w:t>.</w:t>
      </w:r>
    </w:p>
    <w:p w14:paraId="7A98C8CA" w14:textId="525BD994" w:rsidR="00B646B0" w:rsidRPr="00987190" w:rsidRDefault="00B646B0" w:rsidP="003830F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Ý nghĩa và ứng dụng thực tiễn của điều hòa biểu hiện gene.</w:t>
      </w:r>
    </w:p>
    <w:p w14:paraId="49C53A37" w14:textId="29918AAE" w:rsidR="00F35F9E" w:rsidRDefault="00BB2BC8" w:rsidP="00871FD2">
      <w:pPr>
        <w:pStyle w:val="ListParagraph"/>
        <w:spacing w:after="0" w:line="276" w:lineRule="auto"/>
        <w:ind w:left="0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BB2BC8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Bài </w:t>
      </w:r>
      <w:r w:rsidR="00987190">
        <w:rPr>
          <w:rFonts w:ascii="Times New Roman" w:hAnsi="Times New Roman" w:cs="Times New Roman"/>
          <w:b/>
          <w:bCs/>
          <w:color w:val="FF0000"/>
          <w:sz w:val="28"/>
          <w:szCs w:val="28"/>
        </w:rPr>
        <w:t>4</w:t>
      </w:r>
      <w:r w:rsidRPr="00BB2BC8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: </w:t>
      </w:r>
      <w:r w:rsidR="00987190">
        <w:rPr>
          <w:rFonts w:ascii="Times New Roman" w:hAnsi="Times New Roman" w:cs="Times New Roman"/>
          <w:b/>
          <w:bCs/>
          <w:color w:val="FF0000"/>
          <w:sz w:val="28"/>
          <w:szCs w:val="28"/>
        </w:rPr>
        <w:t>Đột biến gen</w:t>
      </w:r>
    </w:p>
    <w:p w14:paraId="07901BDC" w14:textId="051D9BC5" w:rsidR="00987190" w:rsidRPr="00987190" w:rsidRDefault="00987190" w:rsidP="0098719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90">
        <w:rPr>
          <w:rFonts w:ascii="Times New Roman" w:hAnsi="Times New Roman" w:cs="Times New Roman"/>
          <w:sz w:val="28"/>
          <w:szCs w:val="28"/>
        </w:rPr>
        <w:t>- Khái niệm, các dạng đột biến gen.</w:t>
      </w:r>
    </w:p>
    <w:p w14:paraId="425AE1BD" w14:textId="27728CB8" w:rsidR="00987190" w:rsidRPr="00987190" w:rsidRDefault="00987190" w:rsidP="0098719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90">
        <w:rPr>
          <w:rFonts w:ascii="Times New Roman" w:hAnsi="Times New Roman" w:cs="Times New Roman"/>
          <w:sz w:val="28"/>
          <w:szCs w:val="28"/>
        </w:rPr>
        <w:t>- Nguyên nhân và cơ chế</w:t>
      </w:r>
      <w:r w:rsidR="00B646B0">
        <w:rPr>
          <w:rFonts w:ascii="Times New Roman" w:hAnsi="Times New Roman" w:cs="Times New Roman"/>
          <w:sz w:val="28"/>
          <w:szCs w:val="28"/>
        </w:rPr>
        <w:t xml:space="preserve"> phát sinh</w:t>
      </w:r>
      <w:r w:rsidRPr="00987190">
        <w:rPr>
          <w:rFonts w:ascii="Times New Roman" w:hAnsi="Times New Roman" w:cs="Times New Roman"/>
          <w:sz w:val="28"/>
          <w:szCs w:val="28"/>
        </w:rPr>
        <w:t>.</w:t>
      </w:r>
    </w:p>
    <w:p w14:paraId="3884156E" w14:textId="5A2DFB2F" w:rsidR="00987190" w:rsidRPr="00987190" w:rsidRDefault="00987190" w:rsidP="0098719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90">
        <w:rPr>
          <w:rFonts w:ascii="Times New Roman" w:hAnsi="Times New Roman" w:cs="Times New Roman"/>
          <w:sz w:val="28"/>
          <w:szCs w:val="28"/>
        </w:rPr>
        <w:t xml:space="preserve">- </w:t>
      </w:r>
      <w:r w:rsidR="00B646B0">
        <w:rPr>
          <w:rFonts w:ascii="Times New Roman" w:hAnsi="Times New Roman" w:cs="Times New Roman"/>
          <w:sz w:val="28"/>
          <w:szCs w:val="28"/>
        </w:rPr>
        <w:t>Vai trò của đột biến gene</w:t>
      </w:r>
      <w:r w:rsidRPr="00987190">
        <w:rPr>
          <w:rFonts w:ascii="Times New Roman" w:hAnsi="Times New Roman" w:cs="Times New Roman"/>
          <w:sz w:val="28"/>
          <w:szCs w:val="28"/>
        </w:rPr>
        <w:t>.</w:t>
      </w:r>
    </w:p>
    <w:p w14:paraId="5C1D004C" w14:textId="0EC146E2" w:rsidR="00C82DC7" w:rsidRDefault="00C82DC7" w:rsidP="00987190">
      <w:pPr>
        <w:pStyle w:val="ListParagraph"/>
        <w:spacing w:after="0" w:line="276" w:lineRule="auto"/>
        <w:ind w:left="0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C82DC7">
        <w:rPr>
          <w:rFonts w:ascii="Times New Roman" w:hAnsi="Times New Roman" w:cs="Times New Roman"/>
          <w:b/>
          <w:bCs/>
          <w:color w:val="FF0000"/>
          <w:sz w:val="28"/>
          <w:szCs w:val="28"/>
        </w:rPr>
        <w:t>Bài 5: Công nghệ gene</w:t>
      </w:r>
    </w:p>
    <w:p w14:paraId="27C90AF8" w14:textId="337B61E6" w:rsidR="00C82DC7" w:rsidRDefault="00C82DC7" w:rsidP="00C82DC7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2DC7"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82DC7">
        <w:rPr>
          <w:rFonts w:ascii="Times New Roman" w:hAnsi="Times New Roman" w:cs="Times New Roman"/>
          <w:bCs/>
          <w:sz w:val="28"/>
          <w:szCs w:val="28"/>
        </w:rPr>
        <w:t>Công nghệ DNA tái tổ hợp</w:t>
      </w:r>
      <w:r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Pr="00C82DC7">
        <w:rPr>
          <w:rFonts w:ascii="Times New Roman" w:hAnsi="Times New Roman" w:cs="Times New Roman"/>
          <w:bCs/>
          <w:sz w:val="28"/>
          <w:szCs w:val="28"/>
        </w:rPr>
        <w:t>Khái niệm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C82DC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n</w:t>
      </w:r>
      <w:r w:rsidRPr="00C82DC7">
        <w:rPr>
          <w:rFonts w:ascii="Times New Roman" w:hAnsi="Times New Roman" w:cs="Times New Roman"/>
          <w:bCs/>
          <w:sz w:val="28"/>
          <w:szCs w:val="28"/>
        </w:rPr>
        <w:t>guyên lí</w:t>
      </w:r>
      <w:r>
        <w:rPr>
          <w:rFonts w:ascii="Times New Roman" w:hAnsi="Times New Roman" w:cs="Times New Roman"/>
          <w:bCs/>
          <w:sz w:val="28"/>
          <w:szCs w:val="28"/>
        </w:rPr>
        <w:t>, m</w:t>
      </w:r>
      <w:r w:rsidRPr="00C82DC7">
        <w:rPr>
          <w:rFonts w:ascii="Times New Roman" w:hAnsi="Times New Roman" w:cs="Times New Roman"/>
          <w:bCs/>
          <w:sz w:val="28"/>
          <w:szCs w:val="28"/>
        </w:rPr>
        <w:t>ột số thành tựu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1F3E48CB" w14:textId="41E1DE89" w:rsidR="00C82DC7" w:rsidRPr="00C82DC7" w:rsidRDefault="00C82DC7" w:rsidP="00C82DC7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C82DC7">
        <w:rPr>
          <w:rFonts w:ascii="Times New Roman" w:hAnsi="Times New Roman" w:cs="Times New Roman"/>
          <w:bCs/>
          <w:sz w:val="28"/>
          <w:szCs w:val="28"/>
        </w:rPr>
        <w:t>Công nghệ tạo thực vật và động vật biến đổi gene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36C4E34C" w14:textId="4800B7F7" w:rsidR="00987190" w:rsidRDefault="00987190" w:rsidP="00987190">
      <w:pPr>
        <w:pStyle w:val="ListParagraph"/>
        <w:spacing w:after="0" w:line="276" w:lineRule="auto"/>
        <w:ind w:left="0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BB2BC8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Bài </w:t>
      </w:r>
      <w:r w:rsidR="00C82DC7">
        <w:rPr>
          <w:rFonts w:ascii="Times New Roman" w:hAnsi="Times New Roman" w:cs="Times New Roman"/>
          <w:b/>
          <w:bCs/>
          <w:color w:val="FF0000"/>
          <w:sz w:val="28"/>
          <w:szCs w:val="28"/>
        </w:rPr>
        <w:t>7</w:t>
      </w:r>
      <w:r w:rsidRPr="00BB2BC8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: </w:t>
      </w:r>
      <w:r w:rsidR="00C82DC7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Cấu 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tr</w:t>
      </w:r>
      <w:r w:rsidR="003D648E">
        <w:rPr>
          <w:rFonts w:ascii="Times New Roman" w:hAnsi="Times New Roman" w:cs="Times New Roman"/>
          <w:b/>
          <w:bCs/>
          <w:color w:val="FF0000"/>
          <w:sz w:val="28"/>
          <w:szCs w:val="28"/>
        </w:rPr>
        <w:t>ú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c </w:t>
      </w:r>
      <w:r w:rsidR="00C82DC7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và chức năng của 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nhiễm sắc thể</w:t>
      </w:r>
    </w:p>
    <w:p w14:paraId="7F42C0B5" w14:textId="77777777" w:rsidR="00C82DC7" w:rsidRDefault="00987190" w:rsidP="00987190">
      <w:pPr>
        <w:spacing w:after="0" w:line="276" w:lineRule="auto"/>
        <w:jc w:val="both"/>
      </w:pPr>
      <w:r w:rsidRPr="00987190">
        <w:rPr>
          <w:rFonts w:ascii="Times New Roman" w:hAnsi="Times New Roman" w:cs="Times New Roman"/>
          <w:sz w:val="28"/>
          <w:szCs w:val="28"/>
        </w:rPr>
        <w:t xml:space="preserve">- </w:t>
      </w:r>
      <w:r w:rsidR="00C82DC7" w:rsidRPr="00987190">
        <w:rPr>
          <w:rFonts w:ascii="Times New Roman" w:hAnsi="Times New Roman" w:cs="Times New Roman"/>
          <w:sz w:val="28"/>
          <w:szCs w:val="28"/>
        </w:rPr>
        <w:t xml:space="preserve">Cấu </w:t>
      </w:r>
      <w:r w:rsidRPr="00987190">
        <w:rPr>
          <w:rFonts w:ascii="Times New Roman" w:hAnsi="Times New Roman" w:cs="Times New Roman"/>
          <w:sz w:val="28"/>
          <w:szCs w:val="28"/>
        </w:rPr>
        <w:t xml:space="preserve">trúc </w:t>
      </w:r>
      <w:r w:rsidR="00C82DC7">
        <w:rPr>
          <w:rFonts w:ascii="Times New Roman" w:hAnsi="Times New Roman" w:cs="Times New Roman"/>
          <w:sz w:val="28"/>
          <w:szCs w:val="28"/>
        </w:rPr>
        <w:t xml:space="preserve">siêu hiển vi </w:t>
      </w:r>
      <w:r w:rsidRPr="00987190">
        <w:rPr>
          <w:rFonts w:ascii="Times New Roman" w:hAnsi="Times New Roman" w:cs="Times New Roman"/>
          <w:sz w:val="28"/>
          <w:szCs w:val="28"/>
        </w:rPr>
        <w:t>của nhiễm sắc thể</w:t>
      </w:r>
      <w:r>
        <w:rPr>
          <w:rFonts w:ascii="Times New Roman" w:hAnsi="Times New Roman" w:cs="Times New Roman"/>
          <w:sz w:val="28"/>
          <w:szCs w:val="28"/>
        </w:rPr>
        <w:t>.</w:t>
      </w:r>
      <w:r w:rsidR="00C82DC7" w:rsidRPr="00C82DC7">
        <w:t xml:space="preserve"> </w:t>
      </w:r>
    </w:p>
    <w:p w14:paraId="0219010C" w14:textId="28357176" w:rsidR="00871FD2" w:rsidRDefault="00C82DC7" w:rsidP="00486EF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2DC7">
        <w:rPr>
          <w:rFonts w:ascii="Times New Roman" w:hAnsi="Times New Roman" w:cs="Times New Roman"/>
          <w:sz w:val="28"/>
          <w:szCs w:val="28"/>
        </w:rPr>
        <w:t>-</w:t>
      </w:r>
      <w:r>
        <w:t xml:space="preserve"> </w:t>
      </w:r>
      <w:r w:rsidR="00486EF4" w:rsidRPr="00C82DC7">
        <w:rPr>
          <w:rFonts w:ascii="Times New Roman" w:hAnsi="Times New Roman" w:cs="Times New Roman"/>
          <w:sz w:val="28"/>
          <w:szCs w:val="28"/>
        </w:rPr>
        <w:t xml:space="preserve">Chức </w:t>
      </w:r>
      <w:r w:rsidRPr="00C82DC7">
        <w:rPr>
          <w:rFonts w:ascii="Times New Roman" w:hAnsi="Times New Roman" w:cs="Times New Roman"/>
          <w:sz w:val="28"/>
          <w:szCs w:val="28"/>
        </w:rPr>
        <w:t>năng của nhiễm sắc thể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530C272" w14:textId="191A4C82" w:rsidR="00F17F44" w:rsidRDefault="00F17F44" w:rsidP="00486EF4">
      <w:pPr>
        <w:spacing w:after="0" w:line="276" w:lineRule="auto"/>
        <w:jc w:val="both"/>
        <w:rPr>
          <w:rFonts w:ascii="Times New Roman" w:eastAsia="Segoe UI" w:hAnsi="Times New Roman" w:cs="Times New Roman"/>
          <w:b/>
          <w:color w:val="FF0000"/>
          <w:sz w:val="28"/>
          <w:szCs w:val="28"/>
          <w:lang w:eastAsia="vi-VN" w:bidi="vi-VN"/>
        </w:rPr>
      </w:pPr>
      <w:r w:rsidRPr="00F17F44">
        <w:rPr>
          <w:rFonts w:ascii="Times New Roman" w:eastAsia="Segoe UI" w:hAnsi="Times New Roman" w:cs="Times New Roman"/>
          <w:b/>
          <w:color w:val="FF0000"/>
          <w:sz w:val="28"/>
          <w:szCs w:val="28"/>
          <w:lang w:eastAsia="vi-VN" w:bidi="vi-VN"/>
        </w:rPr>
        <w:t xml:space="preserve">Bài 8. </w:t>
      </w:r>
      <w:r w:rsidRPr="00F17F44">
        <w:rPr>
          <w:rFonts w:ascii="Times New Roman" w:eastAsia="Segoe UI" w:hAnsi="Times New Roman" w:cs="Times New Roman"/>
          <w:b/>
          <w:color w:val="FF0000"/>
          <w:sz w:val="28"/>
          <w:szCs w:val="28"/>
          <w:lang w:val="vi-VN" w:eastAsia="vi-VN" w:bidi="vi-VN"/>
        </w:rPr>
        <w:t>Học thuyết di truyền của Mendel</w:t>
      </w:r>
    </w:p>
    <w:p w14:paraId="0BED8E58" w14:textId="7AADA541" w:rsidR="00F17F44" w:rsidRDefault="00F17F44" w:rsidP="00F17F4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F44">
        <w:rPr>
          <w:rFonts w:ascii="Times New Roman" w:eastAsia="Segoe UI" w:hAnsi="Times New Roman" w:cs="Times New Roman"/>
          <w:sz w:val="28"/>
          <w:szCs w:val="28"/>
          <w:lang w:eastAsia="vi-VN" w:bidi="vi-VN"/>
        </w:rPr>
        <w:t>-</w:t>
      </w:r>
      <w:r w:rsidRPr="00F17F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Thí nghiệm lai một tính trạng.</w:t>
      </w:r>
    </w:p>
    <w:p w14:paraId="719BA248" w14:textId="72765BBD" w:rsidR="00F17F44" w:rsidRDefault="00F17F44" w:rsidP="00F17F4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Thí nghiệm lai hai tính trạng.</w:t>
      </w:r>
    </w:p>
    <w:p w14:paraId="72A9AD9D" w14:textId="3FD83446" w:rsidR="00F17F44" w:rsidRDefault="00F17F44" w:rsidP="00F17F4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Giải thích cơ sở tế bào học của quy luật phân li.</w:t>
      </w:r>
    </w:p>
    <w:p w14:paraId="15F6F466" w14:textId="0ED7E22A" w:rsidR="006E54A6" w:rsidRDefault="006E54A6" w:rsidP="006E54A6">
      <w:pPr>
        <w:spacing w:after="0" w:line="276" w:lineRule="auto"/>
        <w:jc w:val="both"/>
        <w:rPr>
          <w:rFonts w:ascii="Times New Roman" w:eastAsia="Segoe UI" w:hAnsi="Times New Roman" w:cs="Times New Roman"/>
          <w:b/>
          <w:color w:val="FF0000"/>
          <w:sz w:val="28"/>
          <w:szCs w:val="28"/>
          <w:lang w:eastAsia="vi-VN" w:bidi="vi-VN"/>
        </w:rPr>
      </w:pPr>
      <w:r>
        <w:rPr>
          <w:rFonts w:ascii="Times New Roman" w:eastAsia="Segoe UI" w:hAnsi="Times New Roman" w:cs="Times New Roman"/>
          <w:b/>
          <w:color w:val="FF0000"/>
          <w:sz w:val="28"/>
          <w:szCs w:val="28"/>
          <w:lang w:eastAsia="vi-VN" w:bidi="vi-VN"/>
        </w:rPr>
        <w:t>Bài 9</w:t>
      </w:r>
      <w:r w:rsidRPr="00F17F44">
        <w:rPr>
          <w:rFonts w:ascii="Times New Roman" w:eastAsia="Segoe UI" w:hAnsi="Times New Roman" w:cs="Times New Roman"/>
          <w:b/>
          <w:color w:val="FF0000"/>
          <w:sz w:val="28"/>
          <w:szCs w:val="28"/>
          <w:lang w:eastAsia="vi-VN" w:bidi="vi-VN"/>
        </w:rPr>
        <w:t xml:space="preserve">. </w:t>
      </w:r>
      <w:r>
        <w:rPr>
          <w:rFonts w:ascii="Times New Roman" w:eastAsia="Segoe UI" w:hAnsi="Times New Roman" w:cs="Times New Roman"/>
          <w:b/>
          <w:color w:val="FF0000"/>
          <w:sz w:val="28"/>
          <w:szCs w:val="28"/>
          <w:lang w:eastAsia="vi-VN" w:bidi="vi-VN"/>
        </w:rPr>
        <w:t>Mở rộng h</w:t>
      </w:r>
      <w:r w:rsidRPr="00F17F44">
        <w:rPr>
          <w:rFonts w:ascii="Times New Roman" w:eastAsia="Segoe UI" w:hAnsi="Times New Roman" w:cs="Times New Roman"/>
          <w:b/>
          <w:color w:val="FF0000"/>
          <w:sz w:val="28"/>
          <w:szCs w:val="28"/>
          <w:lang w:val="vi-VN" w:eastAsia="vi-VN" w:bidi="vi-VN"/>
        </w:rPr>
        <w:t>ọc thuyết Mendel</w:t>
      </w:r>
    </w:p>
    <w:p w14:paraId="3E0AA540" w14:textId="68A806C7" w:rsidR="006E54A6" w:rsidRDefault="006E54A6" w:rsidP="006E54A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F44">
        <w:rPr>
          <w:rFonts w:ascii="Times New Roman" w:eastAsia="Segoe UI" w:hAnsi="Times New Roman" w:cs="Times New Roman"/>
          <w:sz w:val="28"/>
          <w:szCs w:val="28"/>
          <w:lang w:eastAsia="vi-VN" w:bidi="vi-VN"/>
        </w:rPr>
        <w:t>-</w:t>
      </w:r>
      <w:r w:rsidRPr="00F17F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Tương tác giữa các allele thuộc cùng một gene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AFAC637" w14:textId="599A68D3" w:rsidR="006E54A6" w:rsidRDefault="006E54A6" w:rsidP="006E54A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Tương tác giữa các allele thuộc </w:t>
      </w:r>
      <w:r>
        <w:rPr>
          <w:rFonts w:ascii="Times New Roman" w:hAnsi="Times New Roman" w:cs="Times New Roman"/>
          <w:sz w:val="28"/>
          <w:szCs w:val="28"/>
        </w:rPr>
        <w:t>các</w:t>
      </w:r>
      <w:r>
        <w:rPr>
          <w:rFonts w:ascii="Times New Roman" w:hAnsi="Times New Roman" w:cs="Times New Roman"/>
          <w:sz w:val="28"/>
          <w:szCs w:val="28"/>
        </w:rPr>
        <w:t xml:space="preserve"> gene</w:t>
      </w:r>
      <w:r>
        <w:rPr>
          <w:rFonts w:ascii="Times New Roman" w:hAnsi="Times New Roman" w:cs="Times New Roman"/>
          <w:sz w:val="28"/>
          <w:szCs w:val="28"/>
        </w:rPr>
        <w:t xml:space="preserve"> khác nhau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45A4263" w14:textId="2C3F4548" w:rsidR="00F17F44" w:rsidRPr="00E64DB0" w:rsidRDefault="006E54A6" w:rsidP="00F17F44">
      <w:pPr>
        <w:spacing w:after="0" w:line="276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64DB0">
        <w:rPr>
          <w:rFonts w:ascii="Times New Roman" w:hAnsi="Times New Roman" w:cs="Times New Roman"/>
          <w:b/>
          <w:color w:val="FF0000"/>
          <w:sz w:val="28"/>
          <w:szCs w:val="28"/>
        </w:rPr>
        <w:t>Bài 10. Di truyền giới tính và di truyền liên kết với giới tính</w:t>
      </w:r>
    </w:p>
    <w:p w14:paraId="1251ACAE" w14:textId="6E135731" w:rsidR="006E54A6" w:rsidRDefault="006E54A6" w:rsidP="006E54A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54A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54A6">
        <w:rPr>
          <w:rFonts w:ascii="Times New Roman" w:hAnsi="Times New Roman" w:cs="Times New Roman"/>
          <w:sz w:val="28"/>
          <w:szCs w:val="28"/>
        </w:rPr>
        <w:t>Nhiễm sắc thể giới tính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C97FEB5" w14:textId="13F6BE99" w:rsidR="006E54A6" w:rsidRDefault="006E54A6" w:rsidP="006E54A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Di truyền giới tính.</w:t>
      </w:r>
    </w:p>
    <w:p w14:paraId="7704F34D" w14:textId="586C4D31" w:rsidR="006E54A6" w:rsidRDefault="006E54A6" w:rsidP="006E54A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Di truyền liên kết với nhiễm sắc thể X, Y.</w:t>
      </w:r>
    </w:p>
    <w:p w14:paraId="7BFA9D2A" w14:textId="10DA6DFF" w:rsidR="006E54A6" w:rsidRPr="006E54A6" w:rsidRDefault="006E54A6" w:rsidP="006E54A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Một số ứng dụng</w:t>
      </w:r>
      <w:r w:rsidRPr="006E54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</w:rPr>
        <w:t>i truyền liên kết với nhiễm sắc thể</w:t>
      </w:r>
      <w:r>
        <w:rPr>
          <w:rFonts w:ascii="Times New Roman" w:hAnsi="Times New Roman" w:cs="Times New Roman"/>
          <w:sz w:val="28"/>
          <w:szCs w:val="28"/>
        </w:rPr>
        <w:t xml:space="preserve"> giới tính trong chăn nuôi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5A5AA9" w14:textId="2F66543B" w:rsidR="006E54A6" w:rsidRPr="00E64DB0" w:rsidRDefault="00E64DB0" w:rsidP="00F17F44">
      <w:pPr>
        <w:spacing w:after="0" w:line="276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64DB0">
        <w:rPr>
          <w:rFonts w:ascii="Times New Roman" w:hAnsi="Times New Roman" w:cs="Times New Roman"/>
          <w:b/>
          <w:color w:val="FF0000"/>
          <w:sz w:val="28"/>
          <w:szCs w:val="28"/>
        </w:rPr>
        <w:t>Bài 11. Liên kết gene và hoán vị gene</w:t>
      </w:r>
    </w:p>
    <w:p w14:paraId="3AB4B867" w14:textId="6E34348D" w:rsidR="00E64DB0" w:rsidRPr="00E64DB0" w:rsidRDefault="00E64DB0" w:rsidP="00E64DB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4DB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4DB0">
        <w:rPr>
          <w:rFonts w:ascii="Times New Roman" w:hAnsi="Times New Roman" w:cs="Times New Roman"/>
          <w:sz w:val="28"/>
          <w:szCs w:val="28"/>
        </w:rPr>
        <w:t>Nêu khái niệm, cơ sở tế bào học và vai trò của liên kết gene.</w:t>
      </w:r>
    </w:p>
    <w:p w14:paraId="222B23C1" w14:textId="73045455" w:rsidR="00E64DB0" w:rsidRDefault="00E64DB0" w:rsidP="00E64DB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4DB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4DB0">
        <w:rPr>
          <w:rFonts w:ascii="Times New Roman" w:hAnsi="Times New Roman" w:cs="Times New Roman"/>
          <w:sz w:val="28"/>
          <w:szCs w:val="28"/>
        </w:rPr>
        <w:t xml:space="preserve">Nêu khái niệm, cơ sở tế bào học và vai trò của </w:t>
      </w:r>
      <w:r>
        <w:rPr>
          <w:rFonts w:ascii="Times New Roman" w:hAnsi="Times New Roman" w:cs="Times New Roman"/>
          <w:sz w:val="28"/>
          <w:szCs w:val="28"/>
        </w:rPr>
        <w:t>hoán vị</w:t>
      </w:r>
      <w:r w:rsidRPr="00E64DB0">
        <w:rPr>
          <w:rFonts w:ascii="Times New Roman" w:hAnsi="Times New Roman" w:cs="Times New Roman"/>
          <w:sz w:val="28"/>
          <w:szCs w:val="28"/>
        </w:rPr>
        <w:t xml:space="preserve"> gene.</w:t>
      </w:r>
    </w:p>
    <w:p w14:paraId="0824309A" w14:textId="3183074A" w:rsidR="00E64DB0" w:rsidRDefault="00E64DB0" w:rsidP="00E64DB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Nêu khái niêm, ý nghĩa của bản đồ di truyền.</w:t>
      </w:r>
    </w:p>
    <w:p w14:paraId="03BA362D" w14:textId="5C7D4B9F" w:rsidR="00E64DB0" w:rsidRPr="00495942" w:rsidRDefault="00E64DB0" w:rsidP="00F17F44">
      <w:pPr>
        <w:spacing w:after="0" w:line="276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95942">
        <w:rPr>
          <w:rFonts w:ascii="Times New Roman" w:hAnsi="Times New Roman" w:cs="Times New Roman"/>
          <w:b/>
          <w:color w:val="FF0000"/>
          <w:sz w:val="28"/>
          <w:szCs w:val="28"/>
        </w:rPr>
        <w:t>Bài 12. Đột biến nhiễm sắc thể</w:t>
      </w:r>
    </w:p>
    <w:p w14:paraId="4DCAF5AB" w14:textId="22526C78" w:rsidR="00E64DB0" w:rsidRPr="00495942" w:rsidRDefault="00495942" w:rsidP="004959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594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4DB0" w:rsidRPr="00495942">
        <w:rPr>
          <w:rFonts w:ascii="Times New Roman" w:hAnsi="Times New Roman" w:cs="Times New Roman"/>
          <w:sz w:val="28"/>
          <w:szCs w:val="28"/>
        </w:rPr>
        <w:t>Nguyên nhân, cơ chế phát sinh đột biến cấu trúc và số lượng nhiễm sắc thể.</w:t>
      </w:r>
    </w:p>
    <w:p w14:paraId="0E8AA4B4" w14:textId="4F17EB25" w:rsidR="00495942" w:rsidRDefault="00495942" w:rsidP="00F17F4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Đặc điểm và vai trò của từng dạng đột biến nhiễm sắc thể.</w:t>
      </w:r>
    </w:p>
    <w:p w14:paraId="19BD0E8D" w14:textId="063AD7E3" w:rsidR="00E64DB0" w:rsidRPr="00495942" w:rsidRDefault="00495942" w:rsidP="00F17F44">
      <w:pPr>
        <w:spacing w:after="0" w:line="276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95942">
        <w:rPr>
          <w:rFonts w:ascii="Times New Roman" w:hAnsi="Times New Roman" w:cs="Times New Roman"/>
          <w:b/>
          <w:color w:val="FF0000"/>
          <w:sz w:val="28"/>
          <w:szCs w:val="28"/>
        </w:rPr>
        <w:t>Bài 13. Di truyền học người và di truyền y học</w:t>
      </w:r>
    </w:p>
    <w:p w14:paraId="4A451931" w14:textId="4242D9EA" w:rsidR="00495942" w:rsidRDefault="00495942" w:rsidP="004959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4DB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4DB0">
        <w:rPr>
          <w:rFonts w:ascii="Times New Roman" w:hAnsi="Times New Roman" w:cs="Times New Roman"/>
          <w:sz w:val="28"/>
          <w:szCs w:val="28"/>
        </w:rPr>
        <w:t xml:space="preserve">Nêu khái niệm, vai trò </w:t>
      </w:r>
      <w:r>
        <w:rPr>
          <w:rFonts w:ascii="Times New Roman" w:hAnsi="Times New Roman" w:cs="Times New Roman"/>
          <w:sz w:val="28"/>
          <w:szCs w:val="28"/>
        </w:rPr>
        <w:t>và phương pháp nghiên cứu di truyền học người</w:t>
      </w:r>
      <w:r w:rsidRPr="00E64DB0">
        <w:rPr>
          <w:rFonts w:ascii="Times New Roman" w:hAnsi="Times New Roman" w:cs="Times New Roman"/>
          <w:sz w:val="28"/>
          <w:szCs w:val="28"/>
        </w:rPr>
        <w:t>.</w:t>
      </w:r>
    </w:p>
    <w:p w14:paraId="19AEB8F5" w14:textId="72C4E194" w:rsidR="00495942" w:rsidRDefault="00495942" w:rsidP="004959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4DB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4DB0">
        <w:rPr>
          <w:rFonts w:ascii="Times New Roman" w:hAnsi="Times New Roman" w:cs="Times New Roman"/>
          <w:sz w:val="28"/>
          <w:szCs w:val="28"/>
        </w:rPr>
        <w:t>Nêu khái niệ</w:t>
      </w:r>
      <w:r>
        <w:rPr>
          <w:rFonts w:ascii="Times New Roman" w:hAnsi="Times New Roman" w:cs="Times New Roman"/>
          <w:sz w:val="28"/>
          <w:szCs w:val="28"/>
        </w:rPr>
        <w:t>m và cơ sở khoa học của y học tư vấn.</w:t>
      </w:r>
    </w:p>
    <w:p w14:paraId="05CDDC97" w14:textId="6591363C" w:rsidR="00306C9D" w:rsidRDefault="00306C9D" w:rsidP="004959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Một số thành tựu và ứng dụng của liệu pháp gene.</w:t>
      </w:r>
    </w:p>
    <w:p w14:paraId="1A78C589" w14:textId="7C4BC924" w:rsidR="00495942" w:rsidRDefault="00306C9D" w:rsidP="00F17F44">
      <w:pPr>
        <w:spacing w:after="0" w:line="276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06C9D">
        <w:rPr>
          <w:rFonts w:ascii="Times New Roman" w:hAnsi="Times New Roman" w:cs="Times New Roman"/>
          <w:b/>
          <w:color w:val="FF0000"/>
          <w:sz w:val="28"/>
          <w:szCs w:val="28"/>
        </w:rPr>
        <w:t>Bài 15. Di truyền gene ngoài nhân</w:t>
      </w:r>
    </w:p>
    <w:p w14:paraId="17B7E043" w14:textId="4DE4FF00" w:rsidR="00306C9D" w:rsidRPr="00EB798D" w:rsidRDefault="00EB798D" w:rsidP="00EB798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798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98D">
        <w:rPr>
          <w:rFonts w:ascii="Times New Roman" w:hAnsi="Times New Roman" w:cs="Times New Roman"/>
          <w:sz w:val="28"/>
          <w:szCs w:val="28"/>
        </w:rPr>
        <w:t>Bối cảnh ra đời của thí nghiệm Correns.</w:t>
      </w:r>
    </w:p>
    <w:p w14:paraId="58B64F27" w14:textId="651793FD" w:rsidR="00EB798D" w:rsidRPr="00EB798D" w:rsidRDefault="00EB798D" w:rsidP="00F17F4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Đặc điểm và ứng dụng của di truyền gene ngoài nhân.</w:t>
      </w:r>
    </w:p>
    <w:p w14:paraId="02706364" w14:textId="71A9BCAB" w:rsidR="00306C9D" w:rsidRPr="00306C9D" w:rsidRDefault="00306C9D" w:rsidP="00F17F44">
      <w:pPr>
        <w:spacing w:after="0" w:line="276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06C9D">
        <w:rPr>
          <w:rFonts w:ascii="Times New Roman" w:hAnsi="Times New Roman" w:cs="Times New Roman"/>
          <w:b/>
          <w:color w:val="FF0000"/>
          <w:sz w:val="28"/>
          <w:szCs w:val="28"/>
        </w:rPr>
        <w:t>Bài 16. Tương tác giữa kiểu gene với môi trường và thành tựu chọn giống</w:t>
      </w:r>
    </w:p>
    <w:p w14:paraId="04E40587" w14:textId="7ED71CE5" w:rsidR="00E64DB0" w:rsidRDefault="00EB798D" w:rsidP="00F17F4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Sự tương tác giữa kiều gene và môi trường.</w:t>
      </w:r>
    </w:p>
    <w:p w14:paraId="423A86E4" w14:textId="77777777" w:rsidR="00EB798D" w:rsidRDefault="00EB798D" w:rsidP="00F17F4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Khái niệm mức phản ứng và cho ví dụ minh họa.</w:t>
      </w:r>
    </w:p>
    <w:p w14:paraId="54954DD1" w14:textId="1CA944FC" w:rsidR="00EB798D" w:rsidRPr="00F17F44" w:rsidRDefault="00EB798D" w:rsidP="00F17F4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Nêu một số thành tựu chọn, tạo giống cây trồng và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vật nuôi</w:t>
      </w:r>
    </w:p>
    <w:p w14:paraId="0AA0443E" w14:textId="77777777" w:rsidR="00F17F44" w:rsidRDefault="00F17F44" w:rsidP="00486EF4">
      <w:pPr>
        <w:spacing w:after="0" w:line="276" w:lineRule="auto"/>
        <w:jc w:val="both"/>
        <w:rPr>
          <w:rFonts w:ascii="Times New Roman" w:hAnsi="Times New Roman" w:cs="Times New Roman"/>
          <w:spacing w:val="2"/>
          <w:sz w:val="28"/>
          <w:szCs w:val="28"/>
          <w:lang w:val="de-DE" w:eastAsia="zh-CN"/>
        </w:rPr>
      </w:pPr>
    </w:p>
    <w:p w14:paraId="1A336445" w14:textId="5EFBEF52" w:rsidR="009621A2" w:rsidRPr="00F17F44" w:rsidRDefault="00DD4A00" w:rsidP="00871FD2">
      <w:pPr>
        <w:pStyle w:val="ListParagraph"/>
        <w:spacing w:after="0" w:line="276" w:lineRule="auto"/>
        <w:ind w:left="0"/>
        <w:jc w:val="center"/>
        <w:rPr>
          <w:rFonts w:ascii="Times New Roman" w:hAnsi="Times New Roman" w:cs="Times New Roman"/>
          <w:b/>
          <w:spacing w:val="2"/>
          <w:sz w:val="28"/>
          <w:szCs w:val="28"/>
          <w:lang w:val="de-DE" w:eastAsia="zh-CN"/>
        </w:rPr>
      </w:pPr>
      <w:r w:rsidRPr="00F17F44">
        <w:rPr>
          <w:rFonts w:ascii="Times New Roman" w:hAnsi="Times New Roman" w:cs="Times New Roman"/>
          <w:b/>
          <w:spacing w:val="2"/>
          <w:sz w:val="28"/>
          <w:szCs w:val="28"/>
          <w:lang w:val="de-DE" w:eastAsia="zh-CN"/>
        </w:rPr>
        <w:t>-----HẾT-----</w:t>
      </w:r>
    </w:p>
    <w:p w14:paraId="09F98203" w14:textId="77777777" w:rsidR="00486EF4" w:rsidRDefault="00486EF4" w:rsidP="00871FD2">
      <w:pPr>
        <w:pStyle w:val="ListParagraph"/>
        <w:spacing w:after="0" w:line="276" w:lineRule="auto"/>
        <w:ind w:left="0"/>
        <w:jc w:val="center"/>
        <w:rPr>
          <w:rFonts w:ascii="Times New Roman" w:hAnsi="Times New Roman" w:cs="Times New Roman"/>
          <w:spacing w:val="2"/>
          <w:sz w:val="28"/>
          <w:szCs w:val="28"/>
          <w:lang w:val="de-DE" w:eastAsia="zh-CN"/>
        </w:rPr>
      </w:pPr>
    </w:p>
    <w:tbl>
      <w:tblPr>
        <w:tblStyle w:val="TableGrid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1701"/>
        <w:gridCol w:w="3402"/>
      </w:tblGrid>
      <w:tr w:rsidR="002F07AD" w:rsidRPr="00A825B3" w14:paraId="6048353F" w14:textId="77777777" w:rsidTr="001C6D35">
        <w:trPr>
          <w:trHeight w:val="1980"/>
        </w:trPr>
        <w:tc>
          <w:tcPr>
            <w:tcW w:w="4219" w:type="dxa"/>
          </w:tcPr>
          <w:p w14:paraId="505074B5" w14:textId="77777777" w:rsidR="002F07AD" w:rsidRPr="00A825B3" w:rsidRDefault="002F07AD" w:rsidP="001C6D3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SG"/>
              </w:rPr>
            </w:pPr>
            <w:r w:rsidRPr="00A825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SG"/>
              </w:rPr>
              <w:br w:type="page"/>
              <w:t xml:space="preserve">DUYỆT CỦA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SG"/>
              </w:rPr>
              <w:t>TỔ TRƯỞNG</w:t>
            </w:r>
            <w:r w:rsidRPr="00A825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SG"/>
              </w:rPr>
              <w:br w:type="page"/>
            </w:r>
          </w:p>
          <w:p w14:paraId="399A1FC4" w14:textId="77777777" w:rsidR="002F07AD" w:rsidRPr="00A825B3" w:rsidRDefault="002F07AD" w:rsidP="001C6D3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SG"/>
              </w:rPr>
            </w:pPr>
          </w:p>
          <w:p w14:paraId="6211000C" w14:textId="77777777" w:rsidR="002F07AD" w:rsidRPr="00A825B3" w:rsidRDefault="002F07AD" w:rsidP="001C6D3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SG"/>
              </w:rPr>
            </w:pPr>
          </w:p>
          <w:p w14:paraId="413BA573" w14:textId="77777777" w:rsidR="002F07AD" w:rsidRPr="00A825B3" w:rsidRDefault="002F07AD" w:rsidP="001C6D3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SG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SG"/>
              </w:rPr>
              <w:t>Nguyên Hữu Nhân</w:t>
            </w:r>
          </w:p>
        </w:tc>
        <w:tc>
          <w:tcPr>
            <w:tcW w:w="1701" w:type="dxa"/>
          </w:tcPr>
          <w:p w14:paraId="2847057F" w14:textId="77777777" w:rsidR="002F07AD" w:rsidRPr="00A825B3" w:rsidRDefault="002F07AD" w:rsidP="001C6D3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SG"/>
              </w:rPr>
            </w:pPr>
          </w:p>
        </w:tc>
        <w:tc>
          <w:tcPr>
            <w:tcW w:w="3402" w:type="dxa"/>
          </w:tcPr>
          <w:p w14:paraId="47AA8F03" w14:textId="77777777" w:rsidR="002F07AD" w:rsidRPr="00A825B3" w:rsidRDefault="002F07AD" w:rsidP="001C6D3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SG"/>
              </w:rPr>
            </w:pPr>
            <w:r w:rsidRPr="00A825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SG"/>
              </w:rPr>
              <w:t>GIÁO VIÊN RA ĐỀ</w:t>
            </w:r>
          </w:p>
          <w:p w14:paraId="753D3091" w14:textId="77777777" w:rsidR="002F07AD" w:rsidRPr="00A825B3" w:rsidRDefault="002F07AD" w:rsidP="001C6D3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SG"/>
              </w:rPr>
            </w:pPr>
          </w:p>
          <w:p w14:paraId="254DA93B" w14:textId="77777777" w:rsidR="002F07AD" w:rsidRPr="00A825B3" w:rsidRDefault="002F07AD" w:rsidP="001C6D3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SG"/>
              </w:rPr>
            </w:pPr>
          </w:p>
          <w:p w14:paraId="2F62118E" w14:textId="62000CFE" w:rsidR="002F07AD" w:rsidRPr="00A825B3" w:rsidRDefault="002F07AD" w:rsidP="001C6D3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SG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SG"/>
              </w:rPr>
              <w:t>Bnướch Khôn</w:t>
            </w:r>
          </w:p>
        </w:tc>
      </w:tr>
    </w:tbl>
    <w:p w14:paraId="6B54B2CC" w14:textId="77777777" w:rsidR="002F07AD" w:rsidRPr="00DA2D21" w:rsidRDefault="002F07AD" w:rsidP="00871FD2">
      <w:pPr>
        <w:pStyle w:val="ListParagraph"/>
        <w:spacing w:after="0" w:line="276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sectPr w:rsidR="002F07AD" w:rsidRPr="00DA2D21" w:rsidSect="00871FD2">
      <w:pgSz w:w="11907" w:h="16840" w:code="9"/>
      <w:pgMar w:top="1134" w:right="851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11570"/>
    <w:multiLevelType w:val="hybridMultilevel"/>
    <w:tmpl w:val="9612D5F6"/>
    <w:lvl w:ilvl="0" w:tplc="9168B7B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602F4E"/>
    <w:multiLevelType w:val="hybridMultilevel"/>
    <w:tmpl w:val="7D1C02AC"/>
    <w:lvl w:ilvl="0" w:tplc="97CAAC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31F62"/>
    <w:multiLevelType w:val="hybridMultilevel"/>
    <w:tmpl w:val="9DF8B8E4"/>
    <w:lvl w:ilvl="0" w:tplc="E8D8357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7E33E6"/>
    <w:multiLevelType w:val="hybridMultilevel"/>
    <w:tmpl w:val="60309348"/>
    <w:lvl w:ilvl="0" w:tplc="4306C8C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EF3DEB"/>
    <w:multiLevelType w:val="hybridMultilevel"/>
    <w:tmpl w:val="2E302CDA"/>
    <w:lvl w:ilvl="0" w:tplc="7D6AC10A">
      <w:numFmt w:val="bullet"/>
      <w:lvlText w:val="-"/>
      <w:lvlJc w:val="left"/>
      <w:pPr>
        <w:ind w:left="720" w:hanging="360"/>
      </w:pPr>
      <w:rPr>
        <w:rFonts w:ascii="Times New Roman" w:eastAsia="Segoe U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8B1226"/>
    <w:multiLevelType w:val="hybridMultilevel"/>
    <w:tmpl w:val="3D24FB7A"/>
    <w:lvl w:ilvl="0" w:tplc="1E6C653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A31031"/>
    <w:multiLevelType w:val="hybridMultilevel"/>
    <w:tmpl w:val="CBB8E000"/>
    <w:lvl w:ilvl="0" w:tplc="1F1CBA6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676BC1"/>
    <w:multiLevelType w:val="hybridMultilevel"/>
    <w:tmpl w:val="0EB81FD2"/>
    <w:lvl w:ilvl="0" w:tplc="323EF88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1C4170"/>
    <w:multiLevelType w:val="hybridMultilevel"/>
    <w:tmpl w:val="314227EC"/>
    <w:lvl w:ilvl="0" w:tplc="CA48E94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E46374"/>
    <w:multiLevelType w:val="hybridMultilevel"/>
    <w:tmpl w:val="93B4E6CC"/>
    <w:lvl w:ilvl="0" w:tplc="DFB6E4C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"/>
  </w:num>
  <w:num w:numId="5">
    <w:abstractNumId w:val="0"/>
  </w:num>
  <w:num w:numId="6">
    <w:abstractNumId w:val="4"/>
  </w:num>
  <w:num w:numId="7">
    <w:abstractNumId w:val="3"/>
  </w:num>
  <w:num w:numId="8">
    <w:abstractNumId w:val="2"/>
  </w:num>
  <w:num w:numId="9">
    <w:abstractNumId w:val="6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A00"/>
    <w:rsid w:val="00001C67"/>
    <w:rsid w:val="002F07AD"/>
    <w:rsid w:val="00306C9D"/>
    <w:rsid w:val="00340925"/>
    <w:rsid w:val="003830F6"/>
    <w:rsid w:val="003D648E"/>
    <w:rsid w:val="00486EF4"/>
    <w:rsid w:val="00495942"/>
    <w:rsid w:val="004E4A9C"/>
    <w:rsid w:val="00545753"/>
    <w:rsid w:val="005C0708"/>
    <w:rsid w:val="00626298"/>
    <w:rsid w:val="00665736"/>
    <w:rsid w:val="006D197F"/>
    <w:rsid w:val="006E54A6"/>
    <w:rsid w:val="00871FD2"/>
    <w:rsid w:val="009621A2"/>
    <w:rsid w:val="00987190"/>
    <w:rsid w:val="00B646B0"/>
    <w:rsid w:val="00BB2BC8"/>
    <w:rsid w:val="00C10587"/>
    <w:rsid w:val="00C82DC7"/>
    <w:rsid w:val="00DA2D21"/>
    <w:rsid w:val="00DD4A00"/>
    <w:rsid w:val="00E43137"/>
    <w:rsid w:val="00E64DB0"/>
    <w:rsid w:val="00EB798D"/>
    <w:rsid w:val="00F17F44"/>
    <w:rsid w:val="00F35F9E"/>
    <w:rsid w:val="00F80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E16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A00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4A00"/>
    <w:pPr>
      <w:ind w:left="720"/>
      <w:contextualSpacing/>
    </w:pPr>
  </w:style>
  <w:style w:type="table" w:styleId="TableGrid">
    <w:name w:val="Table Grid"/>
    <w:basedOn w:val="TableNormal"/>
    <w:uiPriority w:val="39"/>
    <w:rsid w:val="002F07AD"/>
    <w:pPr>
      <w:widowControl w:val="0"/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A00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4A00"/>
    <w:pPr>
      <w:ind w:left="720"/>
      <w:contextualSpacing/>
    </w:pPr>
  </w:style>
  <w:style w:type="table" w:styleId="TableGrid">
    <w:name w:val="Table Grid"/>
    <w:basedOn w:val="TableNormal"/>
    <w:uiPriority w:val="39"/>
    <w:rsid w:val="002F07AD"/>
    <w:pPr>
      <w:widowControl w:val="0"/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</cp:revision>
  <cp:lastPrinted>2023-04-19T01:39:00Z</cp:lastPrinted>
  <dcterms:created xsi:type="dcterms:W3CDTF">2024-12-14T04:49:00Z</dcterms:created>
  <dcterms:modified xsi:type="dcterms:W3CDTF">2024-12-14T04:49:00Z</dcterms:modified>
</cp:coreProperties>
</file>